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E" w:rsidRPr="008345DE" w:rsidRDefault="008345DE" w:rsidP="008345DE">
      <w:pPr>
        <w:bidi/>
        <w:jc w:val="center"/>
        <w:rPr>
          <w:rFonts w:cs="Arial"/>
          <w:b/>
          <w:bCs/>
          <w:sz w:val="32"/>
          <w:szCs w:val="32"/>
        </w:rPr>
      </w:pPr>
      <w:r w:rsidRPr="008345DE">
        <w:rPr>
          <w:rFonts w:cs="Arial" w:hint="cs"/>
          <w:b/>
          <w:bCs/>
          <w:sz w:val="32"/>
          <w:szCs w:val="32"/>
          <w:rtl/>
        </w:rPr>
        <w:t>اللجنة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الخاصة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للنظام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الداخلي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والحصانة</w:t>
      </w:r>
    </w:p>
    <w:p w:rsidR="008345DE" w:rsidRPr="008345DE" w:rsidRDefault="008345DE" w:rsidP="008345DE">
      <w:pPr>
        <w:bidi/>
        <w:jc w:val="center"/>
        <w:rPr>
          <w:b/>
          <w:bCs/>
          <w:sz w:val="32"/>
          <w:szCs w:val="32"/>
        </w:rPr>
      </w:pPr>
      <w:r w:rsidRPr="008345DE">
        <w:rPr>
          <w:rFonts w:cs="Arial" w:hint="cs"/>
          <w:b/>
          <w:bCs/>
          <w:sz w:val="32"/>
          <w:szCs w:val="32"/>
          <w:rtl/>
        </w:rPr>
        <w:t>مقترحات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تنقيح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النظام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الداخلي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للمجلس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الوطني</w:t>
      </w:r>
      <w:r w:rsidRPr="008345DE">
        <w:rPr>
          <w:rFonts w:cs="Arial"/>
          <w:b/>
          <w:bCs/>
          <w:sz w:val="32"/>
          <w:szCs w:val="32"/>
          <w:rtl/>
        </w:rPr>
        <w:t xml:space="preserve"> </w:t>
      </w:r>
      <w:r w:rsidRPr="008345DE">
        <w:rPr>
          <w:rFonts w:cs="Arial" w:hint="cs"/>
          <w:b/>
          <w:bCs/>
          <w:sz w:val="32"/>
          <w:szCs w:val="32"/>
          <w:rtl/>
        </w:rPr>
        <w:t>التأسيسي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الفصل</w:t>
      </w:r>
      <w:r w:rsidRPr="008345DE">
        <w:rPr>
          <w:rFonts w:cs="Arial"/>
          <w:sz w:val="28"/>
          <w:szCs w:val="28"/>
          <w:rtl/>
        </w:rPr>
        <w:t xml:space="preserve"> 36: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المقترح</w:t>
      </w:r>
      <w:r w:rsidRPr="008345DE">
        <w:rPr>
          <w:rFonts w:cs="Arial"/>
          <w:sz w:val="28"/>
          <w:szCs w:val="28"/>
          <w:rtl/>
        </w:rPr>
        <w:t xml:space="preserve">: </w:t>
      </w:r>
      <w:r w:rsidRPr="008345DE">
        <w:rPr>
          <w:rFonts w:cs="Arial" w:hint="cs"/>
          <w:sz w:val="28"/>
          <w:szCs w:val="28"/>
          <w:rtl/>
        </w:rPr>
        <w:t>يعقد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مكتب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المجلس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اجتماعاته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بدعوة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رئيسه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أو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ثلث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أعضائه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أسبوعيا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وكلما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دعت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الحاجة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إلى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ذلك</w:t>
      </w:r>
      <w:r w:rsidRPr="008345DE">
        <w:rPr>
          <w:rFonts w:cs="Arial"/>
          <w:sz w:val="28"/>
          <w:szCs w:val="28"/>
          <w:rtl/>
        </w:rPr>
        <w:t xml:space="preserve">. </w:t>
      </w:r>
      <w:r w:rsidRPr="008345DE">
        <w:rPr>
          <w:rFonts w:cs="Arial" w:hint="cs"/>
          <w:sz w:val="28"/>
          <w:szCs w:val="28"/>
          <w:rtl/>
        </w:rPr>
        <w:t>ولا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يصح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اجتماعه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إلا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بحضور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ثلثي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أعضائه،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ويتخذ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قرارته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بأغلبية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الحاضرين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وإذا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تساوت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الأصوات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يكون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صوت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الرئيس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مرجحا</w:t>
      </w:r>
      <w:r w:rsidRPr="008345DE">
        <w:rPr>
          <w:rFonts w:cs="Arial"/>
          <w:sz w:val="28"/>
          <w:szCs w:val="28"/>
          <w:rtl/>
        </w:rPr>
        <w:t>.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نتيجة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التصويت</w:t>
      </w:r>
      <w:r w:rsidRPr="008345DE">
        <w:rPr>
          <w:rFonts w:cs="Arial"/>
          <w:sz w:val="28"/>
          <w:szCs w:val="28"/>
          <w:rtl/>
        </w:rPr>
        <w:t>: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مع</w:t>
      </w:r>
      <w:r w:rsidRPr="008345DE">
        <w:rPr>
          <w:rFonts w:cs="Arial"/>
          <w:sz w:val="28"/>
          <w:szCs w:val="28"/>
          <w:rtl/>
        </w:rPr>
        <w:t xml:space="preserve">: 9 </w:t>
      </w:r>
      <w:r w:rsidRPr="008345DE">
        <w:rPr>
          <w:rFonts w:cs="Arial" w:hint="cs"/>
          <w:sz w:val="28"/>
          <w:szCs w:val="28"/>
          <w:rtl/>
        </w:rPr>
        <w:t>أصوات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محتفظ</w:t>
      </w:r>
      <w:r w:rsidRPr="008345DE">
        <w:rPr>
          <w:rFonts w:cs="Arial"/>
          <w:sz w:val="28"/>
          <w:szCs w:val="28"/>
          <w:rtl/>
        </w:rPr>
        <w:t xml:space="preserve">: 2 </w:t>
      </w:r>
      <w:r w:rsidRPr="008345DE">
        <w:rPr>
          <w:rFonts w:cs="Arial" w:hint="cs"/>
          <w:sz w:val="28"/>
          <w:szCs w:val="28"/>
          <w:rtl/>
        </w:rPr>
        <w:t>أصوات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ضد</w:t>
      </w:r>
      <w:r w:rsidRPr="008345DE">
        <w:rPr>
          <w:rFonts w:cs="Arial"/>
          <w:sz w:val="28"/>
          <w:szCs w:val="28"/>
          <w:rtl/>
        </w:rPr>
        <w:t xml:space="preserve">: </w:t>
      </w:r>
      <w:r w:rsidRPr="008345DE">
        <w:rPr>
          <w:rFonts w:cs="Arial" w:hint="cs"/>
          <w:sz w:val="28"/>
          <w:szCs w:val="28"/>
          <w:rtl/>
        </w:rPr>
        <w:t>صوت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واحد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الفصل</w:t>
      </w:r>
      <w:r w:rsidRPr="008345DE">
        <w:rPr>
          <w:rFonts w:cs="Arial"/>
          <w:sz w:val="28"/>
          <w:szCs w:val="28"/>
          <w:rtl/>
        </w:rPr>
        <w:t xml:space="preserve"> 79: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يعقد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المجلس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جلساته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العامة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بدعوة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رئيسه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في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المواعيد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التي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يضبطها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مكتب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المجلس،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ويراعى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فيها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وفي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اجتماعات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اللجان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تخصيص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أسبوع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كل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شهر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للأعضاء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للتواصل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مع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المواطنين</w:t>
      </w:r>
      <w:r w:rsidRPr="008345DE">
        <w:rPr>
          <w:rFonts w:cs="Arial"/>
          <w:sz w:val="28"/>
          <w:szCs w:val="28"/>
          <w:rtl/>
        </w:rPr>
        <w:t>.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نتيجة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التصويت</w:t>
      </w:r>
      <w:r w:rsidRPr="008345DE">
        <w:rPr>
          <w:rFonts w:cs="Arial"/>
          <w:sz w:val="28"/>
          <w:szCs w:val="28"/>
          <w:rtl/>
        </w:rPr>
        <w:t>: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مع</w:t>
      </w:r>
      <w:r w:rsidRPr="008345DE">
        <w:rPr>
          <w:rFonts w:cs="Arial"/>
          <w:sz w:val="28"/>
          <w:szCs w:val="28"/>
          <w:rtl/>
        </w:rPr>
        <w:t xml:space="preserve">: 9 </w:t>
      </w:r>
      <w:r w:rsidRPr="008345DE">
        <w:rPr>
          <w:rFonts w:cs="Arial" w:hint="cs"/>
          <w:sz w:val="28"/>
          <w:szCs w:val="28"/>
          <w:rtl/>
        </w:rPr>
        <w:t>أصوات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محتفظ</w:t>
      </w:r>
      <w:r w:rsidRPr="008345DE">
        <w:rPr>
          <w:rFonts w:cs="Arial"/>
          <w:sz w:val="28"/>
          <w:szCs w:val="28"/>
          <w:rtl/>
        </w:rPr>
        <w:t xml:space="preserve">: 2 </w:t>
      </w:r>
      <w:r w:rsidRPr="008345DE">
        <w:rPr>
          <w:rFonts w:cs="Arial" w:hint="cs"/>
          <w:sz w:val="28"/>
          <w:szCs w:val="28"/>
          <w:rtl/>
        </w:rPr>
        <w:t>أصوات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ضد</w:t>
      </w:r>
      <w:r w:rsidRPr="008345DE">
        <w:rPr>
          <w:rFonts w:cs="Arial"/>
          <w:sz w:val="28"/>
          <w:szCs w:val="28"/>
          <w:rtl/>
        </w:rPr>
        <w:t xml:space="preserve">: </w:t>
      </w:r>
      <w:r w:rsidRPr="008345DE">
        <w:rPr>
          <w:rFonts w:cs="Arial" w:hint="cs"/>
          <w:sz w:val="28"/>
          <w:szCs w:val="28"/>
          <w:rtl/>
        </w:rPr>
        <w:t>صوت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واحد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إضافة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فقرة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ثالثة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إلى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الفصل</w:t>
      </w:r>
      <w:r w:rsidRPr="008345DE">
        <w:rPr>
          <w:rFonts w:cs="Arial"/>
          <w:sz w:val="28"/>
          <w:szCs w:val="28"/>
          <w:rtl/>
        </w:rPr>
        <w:t xml:space="preserve"> 20: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ويعتبر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امتناع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رئيس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الكتلة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عن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إمضاء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الإعلام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باستقالة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أحد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الأعضاء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بعد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مضي</w:t>
      </w:r>
      <w:r w:rsidRPr="008345DE">
        <w:rPr>
          <w:rFonts w:cs="Arial"/>
          <w:sz w:val="28"/>
          <w:szCs w:val="28"/>
          <w:rtl/>
        </w:rPr>
        <w:t xml:space="preserve"> 48 </w:t>
      </w:r>
      <w:r w:rsidRPr="008345DE">
        <w:rPr>
          <w:rFonts w:cs="Arial" w:hint="cs"/>
          <w:sz w:val="28"/>
          <w:szCs w:val="28"/>
          <w:rtl/>
        </w:rPr>
        <w:t>ساعة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من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تاريخ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الإيداع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موافقة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ضمنية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على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الإستقالة</w:t>
      </w:r>
      <w:r w:rsidRPr="008345DE">
        <w:rPr>
          <w:rFonts w:cs="Arial"/>
          <w:sz w:val="28"/>
          <w:szCs w:val="28"/>
          <w:rtl/>
        </w:rPr>
        <w:t>.</w:t>
      </w:r>
    </w:p>
    <w:p w:rsidR="008345DE" w:rsidRPr="008345DE" w:rsidRDefault="008345DE" w:rsidP="008345DE">
      <w:pPr>
        <w:bidi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نتيجة</w:t>
      </w:r>
      <w:r w:rsidRPr="008345DE">
        <w:rPr>
          <w:rFonts w:cs="Arial"/>
          <w:sz w:val="28"/>
          <w:szCs w:val="28"/>
          <w:rtl/>
        </w:rPr>
        <w:t xml:space="preserve"> </w:t>
      </w:r>
      <w:r w:rsidRPr="008345DE">
        <w:rPr>
          <w:rFonts w:cs="Arial" w:hint="cs"/>
          <w:sz w:val="28"/>
          <w:szCs w:val="28"/>
          <w:rtl/>
        </w:rPr>
        <w:t>التصويت</w:t>
      </w:r>
      <w:r w:rsidRPr="008345DE">
        <w:rPr>
          <w:rFonts w:cs="Arial"/>
          <w:sz w:val="28"/>
          <w:szCs w:val="28"/>
          <w:rtl/>
        </w:rPr>
        <w:t>:</w:t>
      </w:r>
    </w:p>
    <w:p w:rsidR="00500920" w:rsidRPr="008345DE" w:rsidRDefault="008345DE" w:rsidP="008345DE">
      <w:pPr>
        <w:bidi/>
        <w:spacing w:after="0"/>
        <w:jc w:val="both"/>
        <w:rPr>
          <w:sz w:val="28"/>
          <w:szCs w:val="28"/>
        </w:rPr>
      </w:pPr>
      <w:r w:rsidRPr="008345DE">
        <w:rPr>
          <w:rFonts w:cs="Arial" w:hint="cs"/>
          <w:sz w:val="28"/>
          <w:szCs w:val="28"/>
          <w:rtl/>
        </w:rPr>
        <w:t>مع</w:t>
      </w:r>
      <w:r w:rsidRPr="008345DE">
        <w:rPr>
          <w:rFonts w:cs="Arial"/>
          <w:sz w:val="28"/>
          <w:szCs w:val="28"/>
          <w:rtl/>
        </w:rPr>
        <w:t xml:space="preserve">: 12 </w:t>
      </w:r>
      <w:r w:rsidRPr="008345DE">
        <w:rPr>
          <w:rFonts w:cs="Arial" w:hint="cs"/>
          <w:sz w:val="28"/>
          <w:szCs w:val="28"/>
          <w:rtl/>
        </w:rPr>
        <w:t>صوت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محتفظ</w:t>
      </w:r>
      <w:r w:rsidRPr="008345DE">
        <w:rPr>
          <w:rFonts w:cs="Arial"/>
          <w:sz w:val="28"/>
          <w:szCs w:val="28"/>
          <w:rtl/>
        </w:rPr>
        <w:t xml:space="preserve">: 2 </w:t>
      </w:r>
      <w:r w:rsidRPr="008345DE">
        <w:rPr>
          <w:rFonts w:cs="Arial" w:hint="cs"/>
          <w:sz w:val="28"/>
          <w:szCs w:val="28"/>
          <w:rtl/>
        </w:rPr>
        <w:t>أصوات</w:t>
      </w:r>
      <w:r>
        <w:rPr>
          <w:sz w:val="28"/>
          <w:szCs w:val="28"/>
        </w:rPr>
        <w:t xml:space="preserve"> - </w:t>
      </w:r>
      <w:r w:rsidRPr="008345DE">
        <w:rPr>
          <w:rFonts w:cs="Arial" w:hint="cs"/>
          <w:sz w:val="28"/>
          <w:szCs w:val="28"/>
          <w:rtl/>
        </w:rPr>
        <w:t>ضد</w:t>
      </w:r>
      <w:r w:rsidRPr="008345DE">
        <w:rPr>
          <w:rFonts w:cs="Arial"/>
          <w:sz w:val="28"/>
          <w:szCs w:val="28"/>
          <w:rtl/>
        </w:rPr>
        <w:t xml:space="preserve">: 0 </w:t>
      </w:r>
      <w:r w:rsidRPr="008345DE">
        <w:rPr>
          <w:rFonts w:cs="Arial" w:hint="cs"/>
          <w:sz w:val="28"/>
          <w:szCs w:val="28"/>
          <w:rtl/>
        </w:rPr>
        <w:t>صوت</w:t>
      </w:r>
    </w:p>
    <w:sectPr w:rsidR="00500920" w:rsidRPr="008345DE" w:rsidSect="0050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5DE"/>
    <w:rsid w:val="00500920"/>
    <w:rsid w:val="0083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</dc:creator>
  <cp:lastModifiedBy>Emna</cp:lastModifiedBy>
  <cp:revision>1</cp:revision>
  <dcterms:created xsi:type="dcterms:W3CDTF">2013-11-22T14:29:00Z</dcterms:created>
  <dcterms:modified xsi:type="dcterms:W3CDTF">2013-11-22T14:33:00Z</dcterms:modified>
</cp:coreProperties>
</file>